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10"/>
        <w:gridCol w:w="7230"/>
        <w:gridCol w:w="4252"/>
      </w:tblGrid>
      <w:tr w:rsidR="00CD0BC5" w14:paraId="6717B313" w14:textId="77777777" w:rsidTr="00CD0BC5">
        <w:trPr>
          <w:trHeight w:val="5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58ED" w14:textId="77777777" w:rsidR="00CD561D" w:rsidRDefault="00CD561D" w:rsidP="00CD561D">
            <w:pPr>
              <w:spacing w:before="120"/>
              <w:jc w:val="center"/>
              <w:rPr>
                <w:rFonts w:ascii="Arial" w:hAnsi="Arial"/>
                <w:b/>
                <w:color w:val="FF0000"/>
                <w:sz w:val="32"/>
                <w:lang w:val="en-US"/>
              </w:rPr>
            </w:pPr>
            <w:r>
              <w:rPr>
                <w:rFonts w:ascii="Arial" w:hAnsi="Arial"/>
                <w:b/>
                <w:noProof/>
                <w:color w:val="FF0000"/>
                <w:sz w:val="32"/>
                <w:lang w:val="en-US"/>
              </w:rPr>
              <w:drawing>
                <wp:inline distT="0" distB="0" distL="0" distR="0" wp14:anchorId="26B85FD1" wp14:editId="0A409418">
                  <wp:extent cx="1017905" cy="1054735"/>
                  <wp:effectExtent l="0" t="0" r="0" b="0"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06B4A" w14:textId="77777777" w:rsidR="00CD561D" w:rsidRPr="001973F9" w:rsidRDefault="00CD561D" w:rsidP="00CD561D">
            <w:pPr>
              <w:spacing w:after="60"/>
              <w:jc w:val="center"/>
              <w:rPr>
                <w:rFonts w:ascii="Arial" w:hAnsi="Arial"/>
                <w:b/>
                <w:bCs/>
                <w:color w:val="000000"/>
                <w:sz w:val="28"/>
              </w:rPr>
            </w:pPr>
            <w:r w:rsidRPr="001973F9">
              <w:rPr>
                <w:rFonts w:ascii="Arial" w:hAnsi="Arial"/>
                <w:b/>
                <w:bCs/>
                <w:color w:val="000000"/>
                <w:sz w:val="28"/>
              </w:rPr>
              <w:t>Penjaminan Mutu Internal</w:t>
            </w:r>
          </w:p>
          <w:p w14:paraId="5020E500" w14:textId="77777777" w:rsidR="00CD561D" w:rsidRPr="00C235A5" w:rsidRDefault="00CD561D" w:rsidP="00CD561D">
            <w:pPr>
              <w:spacing w:after="6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973F9">
              <w:rPr>
                <w:rFonts w:ascii="Arial" w:hAnsi="Arial"/>
                <w:b/>
                <w:bCs/>
                <w:color w:val="000000"/>
                <w:sz w:val="28"/>
              </w:rPr>
              <w:t>LP3MP UNSRI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E1927" w14:textId="2D96A55F" w:rsidR="00CD561D" w:rsidRDefault="00CD561D" w:rsidP="00CD0BC5">
            <w:pPr>
              <w:tabs>
                <w:tab w:val="center" w:pos="3492"/>
                <w:tab w:val="right" w:pos="6984"/>
              </w:tabs>
              <w:spacing w:before="120" w:line="240" w:lineRule="atLeast"/>
              <w:jc w:val="center"/>
              <w:rPr>
                <w:rFonts w:ascii="Arial" w:hAnsi="Arial"/>
                <w:noProof/>
                <w:color w:val="000000"/>
              </w:rPr>
            </w:pPr>
            <w:r w:rsidRPr="00CD561D">
              <w:rPr>
                <w:rFonts w:ascii="Arial" w:hAnsi="Arial"/>
                <w:noProof/>
                <w:color w:val="000000"/>
                <w:sz w:val="18"/>
              </w:rPr>
              <w:t xml:space="preserve">No : </w:t>
            </w:r>
          </w:p>
        </w:tc>
      </w:tr>
      <w:tr w:rsidR="00CD0BC5" w14:paraId="27516E5B" w14:textId="77777777" w:rsidTr="00CD0BC5">
        <w:trPr>
          <w:trHeight w:val="35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CBCD" w14:textId="77777777" w:rsidR="00CD561D" w:rsidRDefault="00CD561D" w:rsidP="00CD561D">
            <w:pPr>
              <w:spacing w:after="0" w:line="240" w:lineRule="auto"/>
              <w:rPr>
                <w:rFonts w:ascii="Arial" w:hAnsi="Arial"/>
                <w:b/>
                <w:color w:val="FF0000"/>
                <w:sz w:val="32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04087" w14:textId="77777777" w:rsidR="00CD561D" w:rsidRPr="001973F9" w:rsidRDefault="00CD561D" w:rsidP="00CD561D">
            <w:pPr>
              <w:spacing w:after="0" w:line="240" w:lineRule="auto"/>
              <w:ind w:left="567"/>
              <w:jc w:val="center"/>
              <w:rPr>
                <w:sz w:val="20"/>
              </w:rPr>
            </w:pPr>
            <w:r w:rsidRPr="001973F9">
              <w:rPr>
                <w:sz w:val="20"/>
              </w:rPr>
              <w:t xml:space="preserve">Kampus Inderalaya </w:t>
            </w:r>
          </w:p>
          <w:p w14:paraId="1E7858B5" w14:textId="77777777" w:rsidR="00CD561D" w:rsidRPr="001973F9" w:rsidRDefault="00CD561D" w:rsidP="00CD561D">
            <w:pPr>
              <w:spacing w:after="0" w:line="240" w:lineRule="auto"/>
              <w:ind w:left="567"/>
              <w:jc w:val="center"/>
              <w:rPr>
                <w:sz w:val="20"/>
              </w:rPr>
            </w:pPr>
            <w:r w:rsidRPr="001973F9">
              <w:rPr>
                <w:sz w:val="20"/>
              </w:rPr>
              <w:t>Jl Raya Palembang-Prabumulih, Inderalaya, Ogan Ilir, Sumatera Selatan</w:t>
            </w:r>
          </w:p>
          <w:p w14:paraId="09EFCD2E" w14:textId="77777777" w:rsidR="00CD561D" w:rsidRDefault="00CD561D" w:rsidP="00CD561D">
            <w:pPr>
              <w:spacing w:after="60"/>
              <w:ind w:right="-17"/>
              <w:jc w:val="center"/>
              <w:rPr>
                <w:rFonts w:ascii="Arial" w:hAnsi="Arial"/>
                <w:sz w:val="14"/>
              </w:rPr>
            </w:pPr>
            <w:r w:rsidRPr="001973F9">
              <w:rPr>
                <w:sz w:val="20"/>
              </w:rPr>
              <w:t>Telepon/Fax 0711-580224/0711-580244, E-Mail,lp3mp@unsri.ac.id</w:t>
            </w:r>
            <w:r w:rsidRPr="001973F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24BE" w14:textId="77777777" w:rsidR="00CD561D" w:rsidRDefault="00CD561D" w:rsidP="00CD561D">
            <w:pPr>
              <w:spacing w:after="0" w:line="240" w:lineRule="auto"/>
              <w:rPr>
                <w:rFonts w:ascii="Arial" w:hAnsi="Arial"/>
                <w:noProof/>
                <w:color w:val="000000"/>
              </w:rPr>
            </w:pPr>
          </w:p>
        </w:tc>
      </w:tr>
      <w:tr w:rsidR="00CD0BC5" w14:paraId="21173A45" w14:textId="77777777" w:rsidTr="00CD0BC5">
        <w:trPr>
          <w:trHeight w:val="58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786C9" w14:textId="77777777" w:rsidR="00572F5B" w:rsidRDefault="00572F5B" w:rsidP="00572F5B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CATATAN TELAAH DOKUMEN </w:t>
            </w:r>
          </w:p>
          <w:p w14:paraId="5ACAAA14" w14:textId="2C373BA8" w:rsidR="00572F5B" w:rsidRDefault="00572F5B" w:rsidP="00572F5B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EVALUASI/AUDIT </w:t>
            </w:r>
            <w:r>
              <w:rPr>
                <w:rFonts w:ascii="Arial" w:hAnsi="Arial"/>
                <w:b/>
                <w:sz w:val="28"/>
                <w:szCs w:val="28"/>
                <w:lang w:val="en-US"/>
              </w:rPr>
              <w:t xml:space="preserve">MUTU </w:t>
            </w:r>
            <w:r>
              <w:rPr>
                <w:rFonts w:ascii="Arial" w:hAnsi="Arial"/>
                <w:b/>
                <w:sz w:val="28"/>
                <w:szCs w:val="28"/>
              </w:rPr>
              <w:t>INTERNAL SEMESTER</w:t>
            </w:r>
          </w:p>
          <w:p w14:paraId="2BEBB209" w14:textId="77777777" w:rsidR="00572F5B" w:rsidRDefault="00572F5B" w:rsidP="00572F5B">
            <w:pPr>
              <w:spacing w:after="0" w:line="240" w:lineRule="auto"/>
              <w:jc w:val="center"/>
              <w:rPr>
                <w:rFonts w:ascii="Arial" w:hAnsi="Arial"/>
                <w:b/>
                <w:color w:val="0000FF"/>
                <w:sz w:val="32"/>
                <w:szCs w:val="28"/>
              </w:rPr>
            </w:pPr>
          </w:p>
          <w:p w14:paraId="7113D675" w14:textId="0D1FD6C5" w:rsidR="00550DA4" w:rsidRPr="00C51B32" w:rsidRDefault="00572F5B" w:rsidP="00D953CA">
            <w:pPr>
              <w:pStyle w:val="Heading1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A53">
              <w:rPr>
                <w:rFonts w:ascii="Arial" w:hAnsi="Arial"/>
                <w:color w:val="0000FF"/>
                <w:sz w:val="32"/>
              </w:rPr>
              <w:t>PROGRAM STUDI/JURUSAN</w:t>
            </w:r>
          </w:p>
        </w:tc>
      </w:tr>
    </w:tbl>
    <w:p w14:paraId="132334F9" w14:textId="77777777" w:rsidR="00550DA4" w:rsidRPr="00600C51" w:rsidRDefault="00550DA4" w:rsidP="00550DA4">
      <w:pPr>
        <w:pStyle w:val="Heading1"/>
        <w:spacing w:before="0" w:line="240" w:lineRule="auto"/>
        <w:jc w:val="center"/>
        <w:rPr>
          <w:rFonts w:ascii="Arial" w:eastAsia="Calibri" w:hAnsi="Arial" w:cs="Arial"/>
          <w:color w:val="auto"/>
          <w:sz w:val="36"/>
          <w:szCs w:val="32"/>
          <w:lang w:val="en-US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9"/>
        <w:gridCol w:w="4015"/>
        <w:gridCol w:w="4678"/>
      </w:tblGrid>
      <w:tr w:rsidR="00AC0490" w:rsidRPr="0019447A" w14:paraId="61E8846A" w14:textId="77777777" w:rsidTr="00CD0BC5">
        <w:trPr>
          <w:trHeight w:val="646"/>
        </w:trPr>
        <w:tc>
          <w:tcPr>
            <w:tcW w:w="5199" w:type="dxa"/>
          </w:tcPr>
          <w:p w14:paraId="1F634D2F" w14:textId="4B4080A1" w:rsidR="00AC0490" w:rsidRPr="005D796D" w:rsidRDefault="00AC0490" w:rsidP="00CD0BC5">
            <w:pPr>
              <w:spacing w:after="0" w:line="240" w:lineRule="auto"/>
              <w:rPr>
                <w:rFonts w:cs="Calibri"/>
                <w:color w:val="000000"/>
                <w:highlight w:val="yellow"/>
                <w:lang w:val="en-US"/>
              </w:rPr>
            </w:pPr>
            <w:commentRangeStart w:id="0"/>
            <w:r w:rsidRPr="005D796D">
              <w:rPr>
                <w:rFonts w:cs="Calibri"/>
                <w:color w:val="000000"/>
                <w:highlight w:val="yellow"/>
              </w:rPr>
              <w:t>Prodi/Jurusan</w:t>
            </w:r>
            <w:r w:rsidRPr="005D796D">
              <w:rPr>
                <w:rFonts w:cs="Calibri"/>
                <w:color w:val="000000"/>
                <w:highlight w:val="yellow"/>
                <w:lang w:val="en-US"/>
              </w:rPr>
              <w:t>:</w:t>
            </w:r>
          </w:p>
          <w:p w14:paraId="48B3E802" w14:textId="3F94D1C6" w:rsidR="00CD0BC5" w:rsidRPr="00600C51" w:rsidRDefault="00CD0BC5" w:rsidP="00AC0490">
            <w:pPr>
              <w:spacing w:after="100" w:afterAutospacing="1" w:line="240" w:lineRule="auto"/>
              <w:rPr>
                <w:rFonts w:cs="Calibri"/>
                <w:b/>
                <w:i/>
                <w:color w:val="000000"/>
                <w:lang w:val="en-US"/>
              </w:rPr>
            </w:pPr>
            <w:proofErr w:type="spellStart"/>
            <w:r w:rsidRPr="005D796D">
              <w:rPr>
                <w:rFonts w:cs="Calibri"/>
                <w:color w:val="000000"/>
                <w:highlight w:val="yellow"/>
                <w:lang w:val="en-US"/>
              </w:rPr>
              <w:t>Fakultas</w:t>
            </w:r>
            <w:proofErr w:type="spellEnd"/>
            <w:r w:rsidRPr="005D796D">
              <w:rPr>
                <w:rFonts w:cs="Calibri"/>
                <w:color w:val="000000"/>
                <w:highlight w:val="yellow"/>
                <w:lang w:val="en-US"/>
              </w:rPr>
              <w:t>:</w:t>
            </w:r>
            <w:commentRangeEnd w:id="0"/>
            <w:r w:rsidR="00FC1A53">
              <w:rPr>
                <w:rStyle w:val="CommentReference"/>
              </w:rPr>
              <w:commentReference w:id="0"/>
            </w:r>
          </w:p>
        </w:tc>
        <w:tc>
          <w:tcPr>
            <w:tcW w:w="8693" w:type="dxa"/>
            <w:gridSpan w:val="2"/>
            <w:vAlign w:val="center"/>
          </w:tcPr>
          <w:p w14:paraId="2F122AE5" w14:textId="77777777" w:rsidR="00572F5B" w:rsidRPr="00FC1A53" w:rsidRDefault="00572F5B" w:rsidP="00572F5B">
            <w:pPr>
              <w:pStyle w:val="Subtitle"/>
              <w:spacing w:after="0" w:line="240" w:lineRule="auto"/>
              <w:rPr>
                <w:rFonts w:ascii="Calibri" w:hAnsi="Calibri" w:cs="Calibri"/>
                <w:b/>
                <w:i w:val="0"/>
                <w:color w:val="000000"/>
                <w:highlight w:val="yellow"/>
              </w:rPr>
            </w:pPr>
            <w:r w:rsidRPr="00FC1A53">
              <w:rPr>
                <w:rFonts w:ascii="Calibri" w:hAnsi="Calibri" w:cs="Calibri"/>
                <w:b/>
                <w:i w:val="0"/>
                <w:color w:val="000000"/>
                <w:highlight w:val="yellow"/>
              </w:rPr>
              <w:t xml:space="preserve">Standar: </w:t>
            </w:r>
          </w:p>
          <w:p w14:paraId="670466CF" w14:textId="77777777" w:rsidR="00572F5B" w:rsidRPr="00FC1A53" w:rsidRDefault="00572F5B" w:rsidP="00572F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highlight w:val="yellow"/>
              </w:rPr>
            </w:pPr>
            <w:r w:rsidRPr="00FC1A53">
              <w:rPr>
                <w:highlight w:val="yellow"/>
              </w:rPr>
              <w:t>Pendidikan</w:t>
            </w:r>
          </w:p>
          <w:p w14:paraId="2EE90850" w14:textId="77777777" w:rsidR="00572F5B" w:rsidRPr="00FC1A53" w:rsidRDefault="00572F5B" w:rsidP="00572F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highlight w:val="yellow"/>
              </w:rPr>
            </w:pPr>
            <w:r w:rsidRPr="00FC1A53">
              <w:rPr>
                <w:highlight w:val="yellow"/>
              </w:rPr>
              <w:t>Penelitian dan Pengabdian Kepada Masyarakat</w:t>
            </w:r>
          </w:p>
          <w:p w14:paraId="3CF0BB3B" w14:textId="77777777" w:rsidR="00572F5B" w:rsidRPr="00FC1A53" w:rsidRDefault="00572F5B" w:rsidP="00572F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highlight w:val="yellow"/>
              </w:rPr>
            </w:pPr>
            <w:r w:rsidRPr="00FC1A53">
              <w:rPr>
                <w:highlight w:val="yellow"/>
              </w:rPr>
              <w:t>Kerjasama</w:t>
            </w:r>
          </w:p>
          <w:p w14:paraId="576BE060" w14:textId="77777777" w:rsidR="00572F5B" w:rsidRPr="00FC1A53" w:rsidRDefault="00572F5B" w:rsidP="003516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highlight w:val="yellow"/>
              </w:rPr>
            </w:pPr>
            <w:r w:rsidRPr="00FC1A53">
              <w:rPr>
                <w:highlight w:val="yellow"/>
              </w:rPr>
              <w:t>Layanan Kemahasiswaan dan Alumni</w:t>
            </w:r>
          </w:p>
          <w:p w14:paraId="38D86D5E" w14:textId="197F0AD3" w:rsidR="00AC0490" w:rsidRPr="003516DA" w:rsidRDefault="00572F5B" w:rsidP="003516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369"/>
            </w:pPr>
            <w:r w:rsidRPr="00FC1A53">
              <w:rPr>
                <w:highlight w:val="yellow"/>
              </w:rPr>
              <w:t>Layanan Laboratorium dan Perpustakaan</w:t>
            </w:r>
          </w:p>
        </w:tc>
      </w:tr>
      <w:tr w:rsidR="00AC0490" w:rsidRPr="0019447A" w14:paraId="450D48DA" w14:textId="77777777" w:rsidTr="00101462">
        <w:tc>
          <w:tcPr>
            <w:tcW w:w="5199" w:type="dxa"/>
            <w:shd w:val="clear" w:color="auto" w:fill="F2F2F2" w:themeFill="background1" w:themeFillShade="F2"/>
          </w:tcPr>
          <w:p w14:paraId="60169EBD" w14:textId="4CD10045" w:rsidR="00550DA4" w:rsidRPr="00C51B32" w:rsidRDefault="00CD0BC5" w:rsidP="00D953CA">
            <w:pPr>
              <w:pStyle w:val="Subtitle"/>
              <w:spacing w:after="100" w:afterAutospacing="1" w:line="240" w:lineRule="auto"/>
              <w:jc w:val="center"/>
              <w:rPr>
                <w:rFonts w:ascii="Calibri" w:hAnsi="Calibri" w:cs="Calibri"/>
                <w:b/>
                <w:i w:val="0"/>
                <w:color w:val="000000"/>
              </w:rPr>
            </w:pPr>
            <w:r>
              <w:rPr>
                <w:rFonts w:ascii="Calibri" w:hAnsi="Calibri" w:cs="Calibri"/>
                <w:b/>
                <w:i w:val="0"/>
                <w:color w:val="000000"/>
              </w:rPr>
              <w:t>Evaluator</w:t>
            </w:r>
          </w:p>
        </w:tc>
        <w:tc>
          <w:tcPr>
            <w:tcW w:w="4015" w:type="dxa"/>
            <w:shd w:val="clear" w:color="auto" w:fill="F2F2F2" w:themeFill="background1" w:themeFillShade="F2"/>
          </w:tcPr>
          <w:p w14:paraId="5ED4A1EF" w14:textId="14261DB6" w:rsidR="00550DA4" w:rsidRPr="00C51B32" w:rsidRDefault="00CD0BC5" w:rsidP="00D953CA">
            <w:pPr>
              <w:pStyle w:val="Subtitle"/>
              <w:spacing w:after="100" w:afterAutospacing="1" w:line="240" w:lineRule="auto"/>
              <w:jc w:val="center"/>
              <w:rPr>
                <w:rFonts w:ascii="Calibri" w:hAnsi="Calibri" w:cs="Calibri"/>
                <w:b/>
                <w:i w:val="0"/>
                <w:color w:val="000000"/>
              </w:rPr>
            </w:pPr>
            <w:r>
              <w:rPr>
                <w:rFonts w:ascii="Calibri" w:hAnsi="Calibri" w:cs="Calibri"/>
                <w:b/>
                <w:i w:val="0"/>
                <w:color w:val="000000"/>
              </w:rPr>
              <w:t>Semester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1E552F88" w14:textId="00F4A762" w:rsidR="00550DA4" w:rsidRPr="00C51B32" w:rsidRDefault="00CD0BC5" w:rsidP="00D953CA">
            <w:pPr>
              <w:pStyle w:val="Subtitle"/>
              <w:spacing w:after="100" w:afterAutospacing="1" w:line="240" w:lineRule="auto"/>
              <w:jc w:val="center"/>
              <w:rPr>
                <w:rFonts w:ascii="Calibri" w:hAnsi="Calibri" w:cs="Calibri"/>
                <w:b/>
                <w:i w:val="0"/>
                <w:color w:val="000000"/>
              </w:rPr>
            </w:pPr>
            <w:r w:rsidRPr="005D796D">
              <w:rPr>
                <w:rFonts w:ascii="Calibri" w:hAnsi="Calibri" w:cs="Calibri"/>
                <w:b/>
                <w:i w:val="0"/>
                <w:color w:val="000000"/>
                <w:highlight w:val="yellow"/>
              </w:rPr>
              <w:t>Tahun Akademik</w:t>
            </w:r>
          </w:p>
        </w:tc>
      </w:tr>
      <w:tr w:rsidR="00AC0490" w:rsidRPr="0019447A" w14:paraId="4CCFF690" w14:textId="77777777" w:rsidTr="009B2B1B">
        <w:tc>
          <w:tcPr>
            <w:tcW w:w="5199" w:type="dxa"/>
          </w:tcPr>
          <w:p w14:paraId="5BC3F511" w14:textId="51E219B0" w:rsidR="00CD0BC5" w:rsidRDefault="009B2B1B" w:rsidP="00CD0BC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1. </w:t>
            </w:r>
          </w:p>
          <w:p w14:paraId="3D466D76" w14:textId="77777777" w:rsidR="009B2B1B" w:rsidRDefault="009B2B1B" w:rsidP="00CD0BC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  <w:p w14:paraId="29B0A1DF" w14:textId="6A005C43" w:rsidR="009B2B1B" w:rsidRPr="0019447A" w:rsidRDefault="009B2B1B" w:rsidP="00CD0BC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4015" w:type="dxa"/>
            <w:vAlign w:val="center"/>
          </w:tcPr>
          <w:p w14:paraId="2DCBA2E4" w14:textId="38CD14B7" w:rsidR="009B2B1B" w:rsidRPr="005D796D" w:rsidRDefault="009B2B1B" w:rsidP="009B2B1B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Gasal    </w:t>
            </w:r>
          </w:p>
          <w:p w14:paraId="783EB735" w14:textId="5D26FD25" w:rsidR="00550DA4" w:rsidRPr="00FE05D8" w:rsidRDefault="009B2B1B" w:rsidP="009B2B1B">
            <w:pPr>
              <w:spacing w:after="100" w:afterAutospacing="1" w:line="240" w:lineRule="auto"/>
              <w:rPr>
                <w:rFonts w:cs="Calibri"/>
                <w:color w:val="000000"/>
                <w:lang w:val="en-US"/>
              </w:rPr>
            </w:pP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Genap</w:t>
            </w:r>
            <w:r>
              <w:t xml:space="preserve">       </w:t>
            </w:r>
          </w:p>
        </w:tc>
        <w:tc>
          <w:tcPr>
            <w:tcW w:w="4678" w:type="dxa"/>
          </w:tcPr>
          <w:p w14:paraId="19076C3C" w14:textId="26B5C930" w:rsidR="00550DA4" w:rsidRPr="00D33644" w:rsidRDefault="00993BBD" w:rsidP="00100C8E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...........</w:t>
            </w:r>
          </w:p>
        </w:tc>
      </w:tr>
    </w:tbl>
    <w:p w14:paraId="0FB6F47E" w14:textId="57BE1E95" w:rsidR="00AC0490" w:rsidRDefault="00AC0490" w:rsidP="00550DA4">
      <w:pPr>
        <w:spacing w:line="240" w:lineRule="auto"/>
        <w:rPr>
          <w:rFonts w:cs="Calibri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962"/>
        <w:gridCol w:w="3827"/>
      </w:tblGrid>
      <w:tr w:rsidR="00AC0490" w:rsidRPr="0019447A" w14:paraId="238779C1" w14:textId="77777777" w:rsidTr="00550596">
        <w:trPr>
          <w:tblHeader/>
        </w:trPr>
        <w:tc>
          <w:tcPr>
            <w:tcW w:w="709" w:type="dxa"/>
            <w:shd w:val="clear" w:color="auto" w:fill="F2F2F2" w:themeFill="background1" w:themeFillShade="F2"/>
          </w:tcPr>
          <w:p w14:paraId="26F3EB30" w14:textId="77777777" w:rsidR="00AC0490" w:rsidRDefault="00AC0490" w:rsidP="0055059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692657A" w14:textId="77777777" w:rsidR="00AC0490" w:rsidRPr="0019447A" w:rsidRDefault="00AC0490" w:rsidP="0055059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Aspek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94BFFBD" w14:textId="2CC5136F" w:rsidR="00AC0490" w:rsidRPr="0019447A" w:rsidRDefault="00101462" w:rsidP="0055059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Hasil Telaah dan Hal yang Perlu Verifikasi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39EF0C5" w14:textId="77777777" w:rsidR="00AC0490" w:rsidRPr="0019447A" w:rsidRDefault="00AC0490" w:rsidP="0055059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Dokumen dan Data Pendukung</w:t>
            </w:r>
          </w:p>
        </w:tc>
      </w:tr>
      <w:tr w:rsidR="00AC0490" w:rsidRPr="00682121" w14:paraId="592559B7" w14:textId="77777777" w:rsidTr="00CD0BC5">
        <w:tc>
          <w:tcPr>
            <w:tcW w:w="709" w:type="dxa"/>
          </w:tcPr>
          <w:p w14:paraId="1F569FD5" w14:textId="77777777" w:rsidR="00AC0490" w:rsidRPr="00FE7362" w:rsidRDefault="00AC0490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94" w:type="dxa"/>
          </w:tcPr>
          <w:p w14:paraId="593E6321" w14:textId="77777777" w:rsidR="00AC0490" w:rsidRPr="00FE7362" w:rsidRDefault="00AC0490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b/>
                <w:lang w:val="en-US"/>
              </w:rPr>
            </w:pPr>
            <w:r w:rsidRPr="00FE7362">
              <w:rPr>
                <w:b/>
                <w:lang w:val="en-US"/>
              </w:rPr>
              <w:t xml:space="preserve">Tata </w:t>
            </w:r>
            <w:proofErr w:type="spellStart"/>
            <w:r w:rsidRPr="00FE7362">
              <w:rPr>
                <w:b/>
                <w:lang w:val="en-US"/>
              </w:rPr>
              <w:t>Kelola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dan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Organisasi</w:t>
            </w:r>
            <w:proofErr w:type="spellEnd"/>
            <w:r w:rsidRPr="00FE7362">
              <w:rPr>
                <w:b/>
                <w:lang w:val="en-US"/>
              </w:rPr>
              <w:t>:</w:t>
            </w:r>
          </w:p>
          <w:p w14:paraId="496DBE08" w14:textId="2EA18437" w:rsidR="00AC0490" w:rsidRDefault="00AC0490" w:rsidP="00550596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Uraian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bagaimana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jurusan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koordinator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prodi</w:t>
            </w:r>
            <w:proofErr w:type="spellEnd"/>
            <w:r>
              <w:rPr>
                <w:lang w:val="en-US"/>
              </w:rPr>
              <w:t>:</w:t>
            </w:r>
          </w:p>
          <w:p w14:paraId="55280F81" w14:textId="048BED1E" w:rsidR="00FA5314" w:rsidRDefault="00FA5314" w:rsidP="00550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Mengelola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akademik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implementasi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pemantauan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usulan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revisi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kurikulum</w:t>
            </w:r>
            <w:proofErr w:type="spellEnd"/>
            <w:r>
              <w:rPr>
                <w:lang w:val="en-US"/>
              </w:rPr>
              <w:t>)</w:t>
            </w:r>
          </w:p>
          <w:p w14:paraId="122018F8" w14:textId="73AFA27B" w:rsidR="00AC0490" w:rsidRDefault="00FA5314" w:rsidP="00550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</w:t>
            </w:r>
            <w:r w:rsidR="00AC0490">
              <w:rPr>
                <w:lang w:val="en-US"/>
              </w:rPr>
              <w:t>engorganisasikan</w:t>
            </w:r>
            <w:proofErr w:type="spellEnd"/>
            <w:proofErr w:type="gramEnd"/>
            <w:r w:rsidR="00AC0490">
              <w:rPr>
                <w:lang w:val="en-US"/>
              </w:rPr>
              <w:t xml:space="preserve"> </w:t>
            </w:r>
            <w:proofErr w:type="spellStart"/>
            <w:r w:rsidR="00AC0490">
              <w:rPr>
                <w:lang w:val="en-US"/>
              </w:rPr>
              <w:t>pembagian</w:t>
            </w:r>
            <w:proofErr w:type="spellEnd"/>
            <w:r w:rsidR="00AC0490">
              <w:rPr>
                <w:lang w:val="en-US"/>
              </w:rPr>
              <w:t xml:space="preserve"> </w:t>
            </w:r>
            <w:proofErr w:type="spellStart"/>
            <w:r w:rsidR="00AC0490">
              <w:rPr>
                <w:lang w:val="en-US"/>
              </w:rPr>
              <w:t>kerja</w:t>
            </w:r>
            <w:proofErr w:type="spellEnd"/>
            <w:r w:rsidR="00AC0490">
              <w:rPr>
                <w:lang w:val="en-US"/>
              </w:rPr>
              <w:t xml:space="preserve"> </w:t>
            </w:r>
            <w:proofErr w:type="spellStart"/>
            <w:r w:rsidR="00AC0490">
              <w:rPr>
                <w:lang w:val="en-US"/>
              </w:rPr>
              <w:t>dan</w:t>
            </w:r>
            <w:proofErr w:type="spellEnd"/>
            <w:r w:rsidR="00AC0490">
              <w:rPr>
                <w:lang w:val="en-US"/>
              </w:rPr>
              <w:t xml:space="preserve"> </w:t>
            </w:r>
            <w:proofErr w:type="spellStart"/>
            <w:r w:rsidR="00AC0490">
              <w:rPr>
                <w:lang w:val="en-US"/>
              </w:rPr>
              <w:t>kewenangan</w:t>
            </w:r>
            <w:proofErr w:type="spellEnd"/>
            <w:r w:rsidR="00AC0490">
              <w:rPr>
                <w:lang w:val="en-US"/>
              </w:rPr>
              <w:t xml:space="preserve"> </w:t>
            </w:r>
            <w:proofErr w:type="spellStart"/>
            <w:r w:rsidR="00AC0490">
              <w:rPr>
                <w:lang w:val="en-US"/>
              </w:rPr>
              <w:t>pada</w:t>
            </w:r>
            <w:proofErr w:type="spellEnd"/>
            <w:r w:rsidR="00AC0490">
              <w:rPr>
                <w:lang w:val="en-US"/>
              </w:rPr>
              <w:t xml:space="preserve"> </w:t>
            </w:r>
            <w:proofErr w:type="spellStart"/>
            <w:r w:rsidR="00AC0490">
              <w:rPr>
                <w:lang w:val="en-US"/>
              </w:rPr>
              <w:t>dosen</w:t>
            </w:r>
            <w:proofErr w:type="spellEnd"/>
            <w:r w:rsidR="00AC0490">
              <w:rPr>
                <w:lang w:val="en-US"/>
              </w:rPr>
              <w:t>/</w:t>
            </w:r>
            <w:proofErr w:type="spellStart"/>
            <w:r w:rsidR="00AC0490">
              <w:rPr>
                <w:lang w:val="en-US"/>
              </w:rPr>
              <w:t>tendik</w:t>
            </w:r>
            <w:proofErr w:type="spellEnd"/>
            <w:r w:rsidR="00AC0490">
              <w:rPr>
                <w:lang w:val="en-US"/>
              </w:rPr>
              <w:t xml:space="preserve">, </w:t>
            </w:r>
            <w:proofErr w:type="spellStart"/>
            <w:r w:rsidR="00AC0490">
              <w:rPr>
                <w:lang w:val="en-US"/>
              </w:rPr>
              <w:t>dan</w:t>
            </w:r>
            <w:proofErr w:type="spellEnd"/>
            <w:r w:rsidR="00AC0490">
              <w:rPr>
                <w:lang w:val="en-US"/>
              </w:rPr>
              <w:t xml:space="preserve"> </w:t>
            </w:r>
            <w:proofErr w:type="spellStart"/>
            <w:r w:rsidR="00AC0490">
              <w:rPr>
                <w:lang w:val="en-US"/>
              </w:rPr>
              <w:t>memantau</w:t>
            </w:r>
            <w:proofErr w:type="spellEnd"/>
            <w:r w:rsidR="00AC0490">
              <w:rPr>
                <w:lang w:val="en-US"/>
              </w:rPr>
              <w:t xml:space="preserve"> </w:t>
            </w:r>
            <w:proofErr w:type="spellStart"/>
            <w:r w:rsidR="00AC0490">
              <w:rPr>
                <w:lang w:val="en-US"/>
              </w:rPr>
              <w:t>pelaksanaannya</w:t>
            </w:r>
            <w:proofErr w:type="spellEnd"/>
            <w:r w:rsidR="00AC0490">
              <w:rPr>
                <w:lang w:val="en-US"/>
              </w:rPr>
              <w:t>.</w:t>
            </w:r>
          </w:p>
          <w:p w14:paraId="746A9052" w14:textId="0559EB88" w:rsidR="00AC0490" w:rsidRDefault="00AC0490" w:rsidP="00550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mengarahkan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memimpin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pelaksanaan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direncanakan</w:t>
            </w:r>
            <w:proofErr w:type="spellEnd"/>
            <w:r>
              <w:rPr>
                <w:lang w:val="en-US"/>
              </w:rPr>
              <w:t>;</w:t>
            </w:r>
          </w:p>
          <w:p w14:paraId="372F9CC4" w14:textId="476397E1" w:rsidR="00AC0490" w:rsidRPr="0099126A" w:rsidRDefault="00AC0490" w:rsidP="00550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memberikan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layanan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kemahasiswaan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alumni (</w:t>
            </w:r>
            <w:proofErr w:type="spellStart"/>
            <w:r>
              <w:rPr>
                <w:lang w:val="en-US"/>
              </w:rPr>
              <w:t>khusus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KaJur</w:t>
            </w:r>
            <w:proofErr w:type="spellEnd"/>
            <w:r>
              <w:rPr>
                <w:lang w:val="en-US"/>
              </w:rPr>
              <w:t>)</w:t>
            </w:r>
          </w:p>
          <w:p w14:paraId="389DD229" w14:textId="77777777" w:rsidR="00AC0490" w:rsidRPr="00682121" w:rsidRDefault="00AC0490" w:rsidP="00550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</w:pPr>
            <w:proofErr w:type="spellStart"/>
            <w:proofErr w:type="gramStart"/>
            <w:r>
              <w:rPr>
                <w:lang w:val="en-US"/>
              </w:rPr>
              <w:t>melaksanakan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fungsi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pemantauan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menindaklanjuti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pemantauan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14:paraId="19944943" w14:textId="77777777" w:rsidR="00AC0490" w:rsidRPr="00682121" w:rsidRDefault="00AC0490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07A58038" w14:textId="73349FFC" w:rsidR="003516DA" w:rsidRPr="005D796D" w:rsidRDefault="003516DA" w:rsidP="00550596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t>Contoh:</w:t>
            </w:r>
          </w:p>
          <w:p w14:paraId="48E30019" w14:textId="77777777" w:rsidR="00AC0490" w:rsidRPr="005D796D" w:rsidRDefault="00CD0BC5" w:rsidP="00550596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t>Notulen rapat</w:t>
            </w:r>
          </w:p>
          <w:p w14:paraId="7A5C6C09" w14:textId="77777777" w:rsidR="00CD0BC5" w:rsidRPr="005D796D" w:rsidRDefault="00CD0BC5" w:rsidP="00CD0BC5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ada , lengkap     </w:t>
            </w:r>
          </w:p>
          <w:p w14:paraId="09B43200" w14:textId="46A980B7" w:rsidR="00CD0BC5" w:rsidRPr="005D796D" w:rsidRDefault="00CD0BC5" w:rsidP="00CD0BC5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ada, tidak lengkap       </w:t>
            </w: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tidak ada</w:t>
            </w:r>
          </w:p>
          <w:p w14:paraId="60EEE365" w14:textId="77777777" w:rsidR="00CD0BC5" w:rsidRPr="005D796D" w:rsidRDefault="00CD0BC5" w:rsidP="00550596">
            <w:pPr>
              <w:spacing w:after="0" w:line="240" w:lineRule="auto"/>
              <w:rPr>
                <w:highlight w:val="yellow"/>
              </w:rPr>
            </w:pPr>
          </w:p>
          <w:p w14:paraId="479678C6" w14:textId="77777777" w:rsidR="00CD0BC5" w:rsidRPr="005D796D" w:rsidRDefault="00CD0BC5" w:rsidP="00550596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lastRenderedPageBreak/>
              <w:t>Surat tugas</w:t>
            </w:r>
          </w:p>
          <w:p w14:paraId="1FF99F01" w14:textId="336F2C06" w:rsidR="00CD0BC5" w:rsidRPr="005D796D" w:rsidRDefault="00CD0BC5" w:rsidP="00550596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ada , lengkap     </w:t>
            </w:r>
          </w:p>
          <w:p w14:paraId="499B524D" w14:textId="406ACEEB" w:rsidR="00CD0BC5" w:rsidRPr="005D796D" w:rsidRDefault="00CD0BC5" w:rsidP="00550596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ada, tidak lengkap       </w:t>
            </w: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tidak ada</w:t>
            </w:r>
          </w:p>
          <w:p w14:paraId="4655AB86" w14:textId="77777777" w:rsidR="00CD0BC5" w:rsidRPr="005D796D" w:rsidRDefault="00CD0BC5" w:rsidP="00550596">
            <w:pPr>
              <w:spacing w:after="0" w:line="240" w:lineRule="auto"/>
              <w:rPr>
                <w:highlight w:val="yellow"/>
              </w:rPr>
            </w:pPr>
          </w:p>
          <w:p w14:paraId="3FD8BF8C" w14:textId="77777777" w:rsidR="00CD0BC5" w:rsidRPr="005D796D" w:rsidRDefault="00CD0BC5" w:rsidP="00550596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t>Catatan layanan kemahasiswaan</w:t>
            </w:r>
          </w:p>
          <w:p w14:paraId="31AE34FA" w14:textId="77777777" w:rsidR="00CD0BC5" w:rsidRPr="005D796D" w:rsidRDefault="00CD0BC5" w:rsidP="00CD0BC5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ada , lengkap     </w:t>
            </w:r>
          </w:p>
          <w:p w14:paraId="25370763" w14:textId="03331891" w:rsidR="00CD0BC5" w:rsidRPr="005D796D" w:rsidRDefault="00CD0BC5" w:rsidP="00CD0BC5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ada, tidak lengkap       </w:t>
            </w: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tidak ada</w:t>
            </w:r>
          </w:p>
          <w:p w14:paraId="5E5BCAB0" w14:textId="77777777" w:rsidR="00CD0BC5" w:rsidRPr="005D796D" w:rsidRDefault="00CD0BC5" w:rsidP="00550596">
            <w:pPr>
              <w:spacing w:after="0" w:line="240" w:lineRule="auto"/>
              <w:rPr>
                <w:highlight w:val="yellow"/>
              </w:rPr>
            </w:pPr>
          </w:p>
          <w:p w14:paraId="68CB4510" w14:textId="1C97BC8A" w:rsidR="00CD0BC5" w:rsidRPr="00682121" w:rsidRDefault="00CD0BC5" w:rsidP="00550596">
            <w:pPr>
              <w:spacing w:after="0" w:line="240" w:lineRule="auto"/>
            </w:pPr>
            <w:r w:rsidRPr="005D796D">
              <w:rPr>
                <w:highlight w:val="yellow"/>
              </w:rPr>
              <w:t>Dan lain-lain:</w:t>
            </w:r>
          </w:p>
        </w:tc>
      </w:tr>
      <w:tr w:rsidR="00AC0490" w:rsidRPr="00682121" w14:paraId="47D7D522" w14:textId="77777777" w:rsidTr="00CD0BC5">
        <w:tc>
          <w:tcPr>
            <w:tcW w:w="709" w:type="dxa"/>
          </w:tcPr>
          <w:p w14:paraId="08EFB8B2" w14:textId="793945C8" w:rsidR="00AC0490" w:rsidRPr="00FE7362" w:rsidRDefault="00AC0490" w:rsidP="0055059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4394" w:type="dxa"/>
          </w:tcPr>
          <w:p w14:paraId="6F8D37C3" w14:textId="3D2BD21A" w:rsidR="00AC0490" w:rsidRPr="00FE7362" w:rsidRDefault="00AC0490" w:rsidP="00550596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E7362">
              <w:rPr>
                <w:b/>
                <w:lang w:val="en-US"/>
              </w:rPr>
              <w:t>Realisasi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Pelaksanaan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="00FA5314">
              <w:rPr>
                <w:b/>
                <w:lang w:val="en-US"/>
              </w:rPr>
              <w:t>Kurikulum</w:t>
            </w:r>
            <w:proofErr w:type="spellEnd"/>
            <w:r w:rsidR="00FA5314">
              <w:rPr>
                <w:b/>
                <w:lang w:val="en-US"/>
              </w:rPr>
              <w:t xml:space="preserve"> </w:t>
            </w:r>
            <w:proofErr w:type="spellStart"/>
            <w:r w:rsidR="00FA5314">
              <w:rPr>
                <w:b/>
                <w:lang w:val="en-US"/>
              </w:rPr>
              <w:t>dan</w:t>
            </w:r>
            <w:proofErr w:type="spellEnd"/>
            <w:r w:rsidR="00FA5314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Pembelajaran</w:t>
            </w:r>
            <w:proofErr w:type="spellEnd"/>
            <w:r w:rsidRPr="00FE7362">
              <w:rPr>
                <w:b/>
                <w:lang w:val="en-US"/>
              </w:rPr>
              <w:t xml:space="preserve">: </w:t>
            </w:r>
          </w:p>
          <w:p w14:paraId="17A12F66" w14:textId="30A2334A" w:rsidR="00AC0490" w:rsidDel="007A60F9" w:rsidRDefault="00AC0490" w:rsidP="00550596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(mengacu pada data mahasiswa, data pembelajaran – </w:t>
            </w:r>
            <w:r w:rsidR="00FA5314">
              <w:t xml:space="preserve">kelengkapan RPS, </w:t>
            </w:r>
            <w:r>
              <w:t>persentase kehadiran dosen,</w:t>
            </w:r>
            <w:r w:rsidR="00CD0BC5">
              <w:t xml:space="preserve"> persentase</w:t>
            </w:r>
            <w:r>
              <w:t xml:space="preserve"> kehadiran mahasiswa, sebaran nilai</w:t>
            </w:r>
            <w:r w:rsidR="00CD0BC5">
              <w:t xml:space="preserve"> dan analisisnya</w:t>
            </w:r>
            <w:r w:rsidR="00FA5314">
              <w:t xml:space="preserve"> terhadap CP</w:t>
            </w:r>
            <w:r>
              <w:t>, pelaksanaan tugas akhir)</w:t>
            </w:r>
          </w:p>
        </w:tc>
        <w:tc>
          <w:tcPr>
            <w:tcW w:w="4962" w:type="dxa"/>
          </w:tcPr>
          <w:p w14:paraId="1DA423C3" w14:textId="77777777" w:rsidR="00AC0490" w:rsidRPr="00682121" w:rsidRDefault="00AC0490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3CFCC329" w14:textId="77777777" w:rsidR="00AC0490" w:rsidRPr="00682121" w:rsidRDefault="00AC0490" w:rsidP="00550596">
            <w:pPr>
              <w:spacing w:after="0" w:line="240" w:lineRule="auto"/>
            </w:pPr>
          </w:p>
        </w:tc>
      </w:tr>
      <w:tr w:rsidR="001F59AA" w:rsidRPr="00682121" w14:paraId="0F95A65F" w14:textId="77777777" w:rsidTr="00CD0BC5">
        <w:tc>
          <w:tcPr>
            <w:tcW w:w="709" w:type="dxa"/>
          </w:tcPr>
          <w:p w14:paraId="3E186001" w14:textId="77777777" w:rsidR="001F59AA" w:rsidRPr="00FE7362" w:rsidRDefault="001F59AA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394" w:type="dxa"/>
          </w:tcPr>
          <w:p w14:paraId="4827DA5C" w14:textId="77777777" w:rsidR="001F59AA" w:rsidRPr="00FE7362" w:rsidRDefault="001F59AA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 w:rsidRPr="00FE7362">
              <w:rPr>
                <w:b/>
                <w:lang w:val="en-US"/>
              </w:rPr>
              <w:t>Realisasi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Pelaksanaan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Penelitian</w:t>
            </w:r>
            <w:proofErr w:type="spellEnd"/>
            <w:r w:rsidRPr="00FE7362">
              <w:rPr>
                <w:b/>
                <w:lang w:val="en-US"/>
              </w:rPr>
              <w:t>:</w:t>
            </w:r>
          </w:p>
          <w:p w14:paraId="3BF0C6A7" w14:textId="77777777" w:rsidR="001F59AA" w:rsidRDefault="001F59AA" w:rsidP="00550596">
            <w:pPr>
              <w:spacing w:after="0" w:line="240" w:lineRule="auto"/>
              <w:jc w:val="both"/>
              <w:rPr>
                <w:lang w:val="en-US"/>
              </w:rPr>
            </w:pPr>
            <w:r>
              <w:t>(mengacu pada data penelitian pada semester berjalan: jumlah dosen dan mahasiswa terlibat penelitian, jumlah publikasi berdasarkan kategori, jumlah usulan dan perolehan HKI)</w:t>
            </w:r>
          </w:p>
        </w:tc>
        <w:tc>
          <w:tcPr>
            <w:tcW w:w="4962" w:type="dxa"/>
          </w:tcPr>
          <w:p w14:paraId="1F01B63C" w14:textId="5E62439C" w:rsidR="001F59AA" w:rsidRPr="00682121" w:rsidRDefault="001F59AA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1FB8CCCD" w14:textId="5AD0DD95" w:rsidR="001F59AA" w:rsidRPr="00682121" w:rsidRDefault="001F59AA" w:rsidP="00550596">
            <w:pPr>
              <w:spacing w:after="0" w:line="240" w:lineRule="auto"/>
            </w:pPr>
            <w:proofErr w:type="spellStart"/>
            <w:proofErr w:type="gramStart"/>
            <w:r>
              <w:rPr>
                <w:lang w:val="en-US"/>
              </w:rPr>
              <w:t>lihat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/audit semester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 Prodi </w:t>
            </w:r>
            <w:proofErr w:type="spellStart"/>
            <w:r>
              <w:rPr>
                <w:lang w:val="en-US"/>
              </w:rPr>
              <w:t>ini</w:t>
            </w:r>
            <w:bookmarkStart w:id="1" w:name="_GoBack"/>
            <w:bookmarkEnd w:id="1"/>
            <w:proofErr w:type="spellEnd"/>
          </w:p>
        </w:tc>
      </w:tr>
      <w:tr w:rsidR="001F59AA" w:rsidRPr="00682121" w14:paraId="2B56CDE4" w14:textId="77777777" w:rsidTr="00CD0BC5">
        <w:tc>
          <w:tcPr>
            <w:tcW w:w="709" w:type="dxa"/>
          </w:tcPr>
          <w:p w14:paraId="7B1C5271" w14:textId="77777777" w:rsidR="001F59AA" w:rsidRPr="00FE7362" w:rsidRDefault="001F59AA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394" w:type="dxa"/>
          </w:tcPr>
          <w:p w14:paraId="0893A148" w14:textId="77777777" w:rsidR="001F59AA" w:rsidRPr="00FE7362" w:rsidRDefault="001F59AA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 w:rsidRPr="00FE7362">
              <w:rPr>
                <w:b/>
                <w:lang w:val="en-US"/>
              </w:rPr>
              <w:t>Realisasi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Pelaksanaan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Pengabdian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Kepada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Masyarakat</w:t>
            </w:r>
            <w:proofErr w:type="spellEnd"/>
            <w:r w:rsidRPr="00FE7362">
              <w:rPr>
                <w:b/>
                <w:lang w:val="en-US"/>
              </w:rPr>
              <w:t>:</w:t>
            </w:r>
          </w:p>
          <w:p w14:paraId="229EEDBF" w14:textId="77777777" w:rsidR="001F59AA" w:rsidRDefault="001F59AA" w:rsidP="00550596">
            <w:pPr>
              <w:spacing w:after="0" w:line="240" w:lineRule="auto"/>
              <w:jc w:val="both"/>
              <w:rPr>
                <w:lang w:val="en-US"/>
              </w:rPr>
            </w:pPr>
            <w:r>
              <w:t>(mengacu pada data pengabdian kepada masyarakat semester berjalan: jumlah dosen dan mahasiswa terlibat PPM, jumlah publikasi hasil PPM, jumlah HKI/invensi/inkubator bisnis yang diterapkan atau diadopsi masyarakat)</w:t>
            </w:r>
          </w:p>
        </w:tc>
        <w:tc>
          <w:tcPr>
            <w:tcW w:w="4962" w:type="dxa"/>
          </w:tcPr>
          <w:p w14:paraId="461380C4" w14:textId="7AC8B360" w:rsidR="001F59AA" w:rsidRPr="00682121" w:rsidRDefault="001F59AA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753FCADF" w14:textId="19D190BF" w:rsidR="001F59AA" w:rsidRPr="00682121" w:rsidRDefault="001F59AA" w:rsidP="00550596">
            <w:pPr>
              <w:spacing w:after="0" w:line="240" w:lineRule="auto"/>
            </w:pPr>
            <w:proofErr w:type="spellStart"/>
            <w:proofErr w:type="gramStart"/>
            <w:r>
              <w:rPr>
                <w:lang w:val="en-US"/>
              </w:rPr>
              <w:t>lihat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/audit semester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 Prodi </w:t>
            </w:r>
            <w:proofErr w:type="spellStart"/>
            <w:r>
              <w:rPr>
                <w:lang w:val="en-US"/>
              </w:rPr>
              <w:t>ini</w:t>
            </w:r>
            <w:proofErr w:type="spellEnd"/>
          </w:p>
        </w:tc>
      </w:tr>
      <w:tr w:rsidR="001F59AA" w:rsidRPr="00682121" w14:paraId="36C9FC4E" w14:textId="77777777" w:rsidTr="00CD0BC5">
        <w:tc>
          <w:tcPr>
            <w:tcW w:w="709" w:type="dxa"/>
          </w:tcPr>
          <w:p w14:paraId="3C25677D" w14:textId="77777777" w:rsidR="001F59AA" w:rsidRPr="00FE7362" w:rsidRDefault="001F59AA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394" w:type="dxa"/>
          </w:tcPr>
          <w:p w14:paraId="02000114" w14:textId="77777777" w:rsidR="001F59AA" w:rsidRPr="00FE7362" w:rsidRDefault="001F59AA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 w:rsidRPr="00FE7362">
              <w:rPr>
                <w:b/>
                <w:lang w:val="en-US"/>
              </w:rPr>
              <w:t>Sumber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Daya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Manusia</w:t>
            </w:r>
            <w:proofErr w:type="spellEnd"/>
            <w:r w:rsidRPr="00FE7362">
              <w:rPr>
                <w:b/>
                <w:lang w:val="en-US"/>
              </w:rPr>
              <w:t>:</w:t>
            </w:r>
          </w:p>
          <w:p w14:paraId="55360780" w14:textId="71DEF45F" w:rsidR="001F59AA" w:rsidDel="007A60F9" w:rsidRDefault="001F59AA" w:rsidP="00FA531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proofErr w:type="gramStart"/>
            <w:r>
              <w:rPr>
                <w:lang w:val="en-US"/>
              </w:rPr>
              <w:t>mengacu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data </w:t>
            </w: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aktif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tenaga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kependidikan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sebaran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beban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kerja</w:t>
            </w:r>
            <w:proofErr w:type="spellEnd"/>
            <w:r>
              <w:rPr>
                <w:lang w:val="en-US"/>
              </w:rPr>
              <w:t xml:space="preserve"> per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tendik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mengikuti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pelatihan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962" w:type="dxa"/>
          </w:tcPr>
          <w:p w14:paraId="14CA8BED" w14:textId="09C657FC" w:rsidR="001F59AA" w:rsidRPr="00682121" w:rsidRDefault="001F59AA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3966C616" w14:textId="192A1433" w:rsidR="001F59AA" w:rsidRPr="00682121" w:rsidRDefault="001F59AA" w:rsidP="00550596">
            <w:pPr>
              <w:spacing w:after="0" w:line="240" w:lineRule="auto"/>
            </w:pPr>
            <w:proofErr w:type="spellStart"/>
            <w:proofErr w:type="gramStart"/>
            <w:r>
              <w:rPr>
                <w:lang w:val="en-US"/>
              </w:rPr>
              <w:t>lihat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/audit semester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lastRenderedPageBreak/>
              <w:t xml:space="preserve">Prodi </w:t>
            </w:r>
            <w:proofErr w:type="spellStart"/>
            <w:r>
              <w:rPr>
                <w:lang w:val="en-US"/>
              </w:rPr>
              <w:t>ini</w:t>
            </w:r>
            <w:proofErr w:type="spellEnd"/>
          </w:p>
        </w:tc>
      </w:tr>
      <w:tr w:rsidR="001F59AA" w:rsidRPr="00682121" w14:paraId="3983F828" w14:textId="77777777" w:rsidTr="00CD0BC5">
        <w:tc>
          <w:tcPr>
            <w:tcW w:w="709" w:type="dxa"/>
          </w:tcPr>
          <w:p w14:paraId="0F2BA628" w14:textId="27F14D6A" w:rsidR="001F59AA" w:rsidRDefault="001F59AA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4394" w:type="dxa"/>
          </w:tcPr>
          <w:p w14:paraId="36934D60" w14:textId="77777777" w:rsidR="001F59AA" w:rsidRDefault="001F59AA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Sarana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Prasarana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Pembelajaran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1891F2E6" w14:textId="7C1AE6D7" w:rsidR="001F59AA" w:rsidRPr="00FA5314" w:rsidRDefault="001F59AA" w:rsidP="00FA5314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Kecukupan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akses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sumber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belajar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peralatan</w:t>
            </w:r>
            <w:proofErr w:type="spellEnd"/>
            <w:r>
              <w:rPr>
                <w:lang w:val="en-US"/>
              </w:rPr>
              <w:t xml:space="preserve"> lab/</w:t>
            </w:r>
            <w:proofErr w:type="spellStart"/>
            <w:r>
              <w:rPr>
                <w:lang w:val="en-US"/>
              </w:rPr>
              <w:t>bengkel</w:t>
            </w:r>
            <w:proofErr w:type="spellEnd"/>
            <w:r>
              <w:rPr>
                <w:lang w:val="en-US"/>
              </w:rPr>
              <w:t xml:space="preserve">/studio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praktikum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akhir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ruang</w:t>
            </w:r>
            <w:proofErr w:type="spellEnd"/>
            <w:r>
              <w:rPr>
                <w:lang w:val="en-US"/>
              </w:rPr>
              <w:t xml:space="preserve"> seminar/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962" w:type="dxa"/>
          </w:tcPr>
          <w:p w14:paraId="32201508" w14:textId="121DB83A" w:rsidR="001F59AA" w:rsidRPr="00682121" w:rsidRDefault="001F59AA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13D3A595" w14:textId="26C4AFBD" w:rsidR="001F59AA" w:rsidRPr="00682121" w:rsidRDefault="001F59AA" w:rsidP="00550596">
            <w:pPr>
              <w:spacing w:after="0" w:line="240" w:lineRule="auto"/>
            </w:pPr>
            <w:proofErr w:type="spellStart"/>
            <w:proofErr w:type="gramStart"/>
            <w:r>
              <w:rPr>
                <w:lang w:val="en-US"/>
              </w:rPr>
              <w:t>lihat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/audit semester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 Prodi </w:t>
            </w:r>
            <w:proofErr w:type="spellStart"/>
            <w:r>
              <w:rPr>
                <w:lang w:val="en-US"/>
              </w:rPr>
              <w:t>ini</w:t>
            </w:r>
            <w:proofErr w:type="spellEnd"/>
          </w:p>
        </w:tc>
      </w:tr>
      <w:tr w:rsidR="001F59AA" w:rsidRPr="00682121" w14:paraId="4B2DA7C0" w14:textId="77777777" w:rsidTr="00CD0BC5">
        <w:tc>
          <w:tcPr>
            <w:tcW w:w="709" w:type="dxa"/>
          </w:tcPr>
          <w:p w14:paraId="7DE10CA8" w14:textId="290F5F10" w:rsidR="001F59AA" w:rsidRPr="00F6708C" w:rsidRDefault="001F59AA" w:rsidP="0055059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394" w:type="dxa"/>
          </w:tcPr>
          <w:p w14:paraId="3DAF7E72" w14:textId="77777777" w:rsidR="001F59AA" w:rsidRDefault="001F59AA" w:rsidP="00550596">
            <w:pPr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 w:rsidRPr="00F6708C">
              <w:rPr>
                <w:b/>
                <w:lang w:val="en-US"/>
              </w:rPr>
              <w:t>Lulusan</w:t>
            </w:r>
            <w:proofErr w:type="spellEnd"/>
            <w:r w:rsidRPr="00F6708C">
              <w:rPr>
                <w:b/>
                <w:lang w:val="en-US"/>
              </w:rPr>
              <w:t xml:space="preserve"> </w:t>
            </w:r>
            <w:proofErr w:type="spellStart"/>
            <w:r w:rsidRPr="00F6708C">
              <w:rPr>
                <w:b/>
                <w:lang w:val="en-US"/>
              </w:rPr>
              <w:t>dan</w:t>
            </w:r>
            <w:proofErr w:type="spellEnd"/>
            <w:r w:rsidRPr="00F6708C">
              <w:rPr>
                <w:b/>
                <w:lang w:val="en-US"/>
              </w:rPr>
              <w:t xml:space="preserve"> Alumni:</w:t>
            </w:r>
          </w:p>
          <w:p w14:paraId="1092A72B" w14:textId="77777777" w:rsidR="001F59AA" w:rsidRPr="00BD5C69" w:rsidRDefault="001F59AA" w:rsidP="00550596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F6708C">
              <w:rPr>
                <w:lang w:val="en-US"/>
              </w:rPr>
              <w:t>(</w:t>
            </w:r>
            <w:proofErr w:type="spellStart"/>
            <w:proofErr w:type="gramStart"/>
            <w:r w:rsidRPr="00F6708C">
              <w:rPr>
                <w:lang w:val="en-US"/>
              </w:rPr>
              <w:t>mengacu</w:t>
            </w:r>
            <w:proofErr w:type="spellEnd"/>
            <w:proofErr w:type="gramEnd"/>
            <w:r w:rsidRPr="00F6708C">
              <w:rPr>
                <w:lang w:val="en-US"/>
              </w:rPr>
              <w:t xml:space="preserve"> </w:t>
            </w:r>
            <w:proofErr w:type="spellStart"/>
            <w:r w:rsidRPr="00F6708C">
              <w:rPr>
                <w:lang w:val="en-US"/>
              </w:rPr>
              <w:t>pada</w:t>
            </w:r>
            <w:proofErr w:type="spellEnd"/>
            <w:r w:rsidRPr="00F6708C">
              <w:rPr>
                <w:lang w:val="en-US"/>
              </w:rPr>
              <w:t xml:space="preserve"> data </w:t>
            </w:r>
            <w:proofErr w:type="spellStart"/>
            <w:r w:rsidRPr="00F6708C">
              <w:rPr>
                <w:lang w:val="en-US"/>
              </w:rPr>
              <w:t>kuantitatif</w:t>
            </w:r>
            <w:proofErr w:type="spellEnd"/>
            <w:r w:rsidRPr="00F6708C">
              <w:rPr>
                <w:lang w:val="en-US"/>
              </w:rPr>
              <w:t xml:space="preserve"> </w:t>
            </w:r>
            <w:proofErr w:type="spellStart"/>
            <w:r w:rsidRPr="00F6708C">
              <w:rPr>
                <w:lang w:val="en-US"/>
              </w:rPr>
              <w:t>dan</w:t>
            </w:r>
            <w:proofErr w:type="spellEnd"/>
            <w:r w:rsidRPr="00F6708C">
              <w:rPr>
                <w:lang w:val="en-US"/>
              </w:rPr>
              <w:t xml:space="preserve"> </w:t>
            </w:r>
            <w:proofErr w:type="spellStart"/>
            <w:r w:rsidRPr="00F6708C">
              <w:rPr>
                <w:lang w:val="en-US"/>
              </w:rPr>
              <w:t>atau</w:t>
            </w:r>
            <w:proofErr w:type="spellEnd"/>
            <w:r w:rsidRPr="00F6708C">
              <w:rPr>
                <w:lang w:val="en-US"/>
              </w:rPr>
              <w:t xml:space="preserve"> </w:t>
            </w:r>
            <w:proofErr w:type="spellStart"/>
            <w:r w:rsidRPr="00F6708C">
              <w:rPr>
                <w:lang w:val="en-US"/>
              </w:rPr>
              <w:t>informasi</w:t>
            </w:r>
            <w:proofErr w:type="spellEnd"/>
            <w:r w:rsidRPr="00F6708C">
              <w:rPr>
                <w:lang w:val="en-US"/>
              </w:rPr>
              <w:t xml:space="preserve"> </w:t>
            </w:r>
            <w:proofErr w:type="spellStart"/>
            <w:r w:rsidRPr="00F6708C">
              <w:rPr>
                <w:lang w:val="en-US"/>
              </w:rPr>
              <w:t>kualitatif</w:t>
            </w:r>
            <w:proofErr w:type="spellEnd"/>
            <w:r w:rsidRPr="00F6708C">
              <w:rPr>
                <w:lang w:val="en-US"/>
              </w:rPr>
              <w:t xml:space="preserve"> </w:t>
            </w:r>
            <w:proofErr w:type="spellStart"/>
            <w:r w:rsidRPr="00F6708C">
              <w:rPr>
                <w:lang w:val="en-US"/>
              </w:rPr>
              <w:t>dan</w:t>
            </w:r>
            <w:proofErr w:type="spellEnd"/>
            <w:r w:rsidRPr="00F6708C">
              <w:rPr>
                <w:lang w:val="en-US"/>
              </w:rPr>
              <w:t xml:space="preserve"> </w:t>
            </w:r>
            <w:proofErr w:type="spellStart"/>
            <w:r w:rsidRPr="00F6708C">
              <w:rPr>
                <w:lang w:val="en-US"/>
              </w:rPr>
              <w:t>deskriptif</w:t>
            </w:r>
            <w:proofErr w:type="spellEnd"/>
            <w:r w:rsidRPr="00F6708C">
              <w:rPr>
                <w:lang w:val="en-US"/>
              </w:rPr>
              <w:t xml:space="preserve"> </w:t>
            </w:r>
            <w:proofErr w:type="spellStart"/>
            <w:r w:rsidRPr="00F6708C">
              <w:rPr>
                <w:lang w:val="en-US"/>
              </w:rPr>
              <w:t>tetang</w:t>
            </w:r>
            <w:proofErr w:type="spellEnd"/>
            <w:r w:rsidRPr="00F6708C">
              <w:rPr>
                <w:lang w:val="en-US"/>
              </w:rPr>
              <w:t xml:space="preserve"> alumni </w:t>
            </w:r>
            <w:proofErr w:type="spellStart"/>
            <w:r w:rsidRPr="00F6708C">
              <w:rPr>
                <w:lang w:val="en-US"/>
              </w:rPr>
              <w:t>dan</w:t>
            </w:r>
            <w:proofErr w:type="spellEnd"/>
            <w:r w:rsidRPr="00F6708C">
              <w:rPr>
                <w:lang w:val="en-US"/>
              </w:rPr>
              <w:t xml:space="preserve"> </w:t>
            </w:r>
            <w:proofErr w:type="spellStart"/>
            <w:r w:rsidRPr="00F6708C">
              <w:rPr>
                <w:lang w:val="en-US"/>
              </w:rPr>
              <w:t>lulusan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kerjasama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alumni, </w:t>
            </w:r>
            <w:r w:rsidRPr="00FE7362">
              <w:rPr>
                <w:lang w:val="en-US"/>
              </w:rPr>
              <w:t xml:space="preserve"> </w:t>
            </w:r>
            <w:proofErr w:type="spellStart"/>
            <w:r w:rsidRPr="00FE7362">
              <w:rPr>
                <w:lang w:val="en-US"/>
              </w:rPr>
              <w:t>pada</w:t>
            </w:r>
            <w:proofErr w:type="spellEnd"/>
            <w:r w:rsidRPr="00FE7362">
              <w:rPr>
                <w:lang w:val="en-US"/>
              </w:rPr>
              <w:t xml:space="preserve"> semester </w:t>
            </w:r>
            <w:proofErr w:type="spellStart"/>
            <w:r w:rsidRPr="00FE7362">
              <w:rPr>
                <w:lang w:val="en-US"/>
              </w:rPr>
              <w:t>berjalan</w:t>
            </w:r>
            <w:proofErr w:type="spellEnd"/>
            <w:r w:rsidRPr="00FE7362">
              <w:rPr>
                <w:lang w:val="en-US"/>
              </w:rPr>
              <w:t>)</w:t>
            </w:r>
          </w:p>
        </w:tc>
        <w:tc>
          <w:tcPr>
            <w:tcW w:w="4962" w:type="dxa"/>
          </w:tcPr>
          <w:p w14:paraId="6523E899" w14:textId="19313BA6" w:rsidR="001F59AA" w:rsidRPr="00682121" w:rsidRDefault="001F59AA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2D9F1677" w14:textId="6296B010" w:rsidR="001F59AA" w:rsidRPr="00682121" w:rsidRDefault="001F59AA" w:rsidP="00550596">
            <w:pPr>
              <w:spacing w:after="0" w:line="240" w:lineRule="auto"/>
            </w:pPr>
            <w:proofErr w:type="spellStart"/>
            <w:proofErr w:type="gramStart"/>
            <w:r>
              <w:rPr>
                <w:lang w:val="en-US"/>
              </w:rPr>
              <w:t>lihat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/audit semester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 Prodi </w:t>
            </w:r>
            <w:proofErr w:type="spellStart"/>
            <w:r>
              <w:rPr>
                <w:lang w:val="en-US"/>
              </w:rPr>
              <w:t>ini</w:t>
            </w:r>
            <w:proofErr w:type="spellEnd"/>
          </w:p>
        </w:tc>
      </w:tr>
      <w:tr w:rsidR="001F59AA" w:rsidRPr="00682121" w14:paraId="2DC6ADEE" w14:textId="77777777" w:rsidTr="00CD0BC5">
        <w:tc>
          <w:tcPr>
            <w:tcW w:w="709" w:type="dxa"/>
          </w:tcPr>
          <w:p w14:paraId="31894665" w14:textId="299D5995" w:rsidR="001F59AA" w:rsidRDefault="001F59AA" w:rsidP="0055059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 </w:t>
            </w:r>
          </w:p>
        </w:tc>
        <w:tc>
          <w:tcPr>
            <w:tcW w:w="4394" w:type="dxa"/>
          </w:tcPr>
          <w:p w14:paraId="7A5E5BC4" w14:textId="77777777" w:rsidR="001F59AA" w:rsidRDefault="001F59AA" w:rsidP="00550596">
            <w:pPr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Layanan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Kemahasiswaan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10F36E8F" w14:textId="3674927A" w:rsidR="001F59AA" w:rsidRPr="00F6708C" w:rsidRDefault="001F59AA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Mencakup</w:t>
            </w:r>
            <w:proofErr w:type="spellEnd"/>
            <w:r>
              <w:rPr>
                <w:lang w:val="en-US"/>
              </w:rPr>
              <w:t xml:space="preserve"> data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layanan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kemahasiswaan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layanan</w:t>
            </w:r>
            <w:proofErr w:type="spellEnd"/>
            <w:r>
              <w:rPr>
                <w:lang w:val="en-US"/>
              </w:rPr>
              <w:t xml:space="preserve"> yang paling </w:t>
            </w:r>
            <w:proofErr w:type="spellStart"/>
            <w:r>
              <w:rPr>
                <w:lang w:val="en-US"/>
              </w:rPr>
              <w:t>sering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dimanfaatkan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pencatatan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verifikasi</w:t>
            </w:r>
            <w:proofErr w:type="spellEnd"/>
            <w:r>
              <w:rPr>
                <w:lang w:val="en-US"/>
              </w:rPr>
              <w:t xml:space="preserve"> data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SKPI, </w:t>
            </w:r>
            <w:proofErr w:type="spellStart"/>
            <w:r>
              <w:rPr>
                <w:lang w:val="en-US"/>
              </w:rPr>
              <w:t>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hambatan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tantangan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dihadapi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memberikan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layanan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kemahasiswaan</w:t>
            </w:r>
            <w:proofErr w:type="spellEnd"/>
          </w:p>
        </w:tc>
        <w:tc>
          <w:tcPr>
            <w:tcW w:w="4962" w:type="dxa"/>
          </w:tcPr>
          <w:p w14:paraId="65E51D44" w14:textId="77777777" w:rsidR="001F59AA" w:rsidRPr="00682121" w:rsidRDefault="001F59AA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21A0B82F" w14:textId="1F05D830" w:rsidR="001F59AA" w:rsidRPr="00682121" w:rsidRDefault="001F59AA" w:rsidP="00550596">
            <w:pPr>
              <w:spacing w:after="0" w:line="240" w:lineRule="auto"/>
            </w:pPr>
            <w:proofErr w:type="spellStart"/>
            <w:proofErr w:type="gramStart"/>
            <w:r>
              <w:rPr>
                <w:lang w:val="en-US"/>
              </w:rPr>
              <w:t>lihat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/audit semester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 Prodi </w:t>
            </w:r>
            <w:proofErr w:type="spellStart"/>
            <w:r>
              <w:rPr>
                <w:lang w:val="en-US"/>
              </w:rPr>
              <w:t>ini</w:t>
            </w:r>
            <w:proofErr w:type="spellEnd"/>
          </w:p>
        </w:tc>
      </w:tr>
      <w:tr w:rsidR="001F59AA" w:rsidRPr="00682121" w14:paraId="1C97ABCA" w14:textId="77777777" w:rsidTr="00CD0BC5">
        <w:tc>
          <w:tcPr>
            <w:tcW w:w="709" w:type="dxa"/>
          </w:tcPr>
          <w:p w14:paraId="3A0B488C" w14:textId="76D5408E" w:rsidR="001F59AA" w:rsidRDefault="001F59AA" w:rsidP="005505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94" w:type="dxa"/>
          </w:tcPr>
          <w:p w14:paraId="5DEAE877" w14:textId="77777777" w:rsidR="001F59AA" w:rsidRPr="00F6708C" w:rsidRDefault="001F59AA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 w:rsidRPr="00F6708C">
              <w:rPr>
                <w:b/>
                <w:lang w:val="en-US"/>
              </w:rPr>
              <w:t>Layanan</w:t>
            </w:r>
            <w:proofErr w:type="spellEnd"/>
            <w:r w:rsidRPr="00F6708C">
              <w:rPr>
                <w:b/>
                <w:lang w:val="en-US"/>
              </w:rPr>
              <w:t xml:space="preserve"> </w:t>
            </w:r>
            <w:proofErr w:type="spellStart"/>
            <w:r w:rsidRPr="00F6708C">
              <w:rPr>
                <w:b/>
                <w:lang w:val="en-US"/>
              </w:rPr>
              <w:t>administrasi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Keuangan</w:t>
            </w:r>
            <w:proofErr w:type="spellEnd"/>
            <w:r w:rsidRPr="00F6708C">
              <w:rPr>
                <w:b/>
                <w:lang w:val="en-US"/>
              </w:rPr>
              <w:t>:</w:t>
            </w:r>
          </w:p>
          <w:p w14:paraId="17E5139F" w14:textId="51F15562" w:rsidR="001F59AA" w:rsidRPr="00B643E5" w:rsidRDefault="001F59AA" w:rsidP="005505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4"/>
              <w:jc w:val="both"/>
              <w:rPr>
                <w:lang w:val="en-US"/>
              </w:rPr>
            </w:pPr>
            <w:proofErr w:type="spellStart"/>
            <w:r w:rsidRPr="00B643E5">
              <w:rPr>
                <w:lang w:val="en-US"/>
              </w:rPr>
              <w:t>Kelengkapan</w:t>
            </w:r>
            <w:proofErr w:type="spellEnd"/>
            <w:r w:rsidRPr="00B643E5">
              <w:rPr>
                <w:lang w:val="en-US"/>
              </w:rPr>
              <w:t xml:space="preserve">, </w:t>
            </w:r>
            <w:proofErr w:type="spellStart"/>
            <w:r w:rsidRPr="00B643E5">
              <w:rPr>
                <w:lang w:val="en-US"/>
              </w:rPr>
              <w:t>akurasi</w:t>
            </w:r>
            <w:proofErr w:type="spellEnd"/>
            <w:r w:rsidRPr="00B643E5">
              <w:rPr>
                <w:lang w:val="en-US"/>
              </w:rPr>
              <w:t xml:space="preserve"> </w:t>
            </w:r>
            <w:proofErr w:type="spellStart"/>
            <w:r w:rsidRPr="00B643E5">
              <w:rPr>
                <w:lang w:val="en-US"/>
              </w:rPr>
              <w:t>dan</w:t>
            </w:r>
            <w:proofErr w:type="spellEnd"/>
            <w:r w:rsidRPr="00B643E5">
              <w:rPr>
                <w:lang w:val="en-US"/>
              </w:rPr>
              <w:t xml:space="preserve"> </w:t>
            </w:r>
            <w:proofErr w:type="spellStart"/>
            <w:r w:rsidRPr="00B643E5">
              <w:rPr>
                <w:lang w:val="en-US"/>
              </w:rPr>
              <w:t>kemutakhiran</w:t>
            </w:r>
            <w:proofErr w:type="spellEnd"/>
            <w:r w:rsidRPr="00B643E5">
              <w:rPr>
                <w:lang w:val="en-US"/>
              </w:rPr>
              <w:t xml:space="preserve"> data </w:t>
            </w:r>
            <w:proofErr w:type="spellStart"/>
            <w:r>
              <w:rPr>
                <w:lang w:val="en-US"/>
              </w:rPr>
              <w:t>akademik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643E5"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>.</w:t>
            </w:r>
          </w:p>
          <w:p w14:paraId="723C6C59" w14:textId="77777777" w:rsidR="001F59AA" w:rsidRDefault="001F59AA" w:rsidP="00550596">
            <w:pPr>
              <w:pStyle w:val="ListParagraph"/>
              <w:numPr>
                <w:ilvl w:val="0"/>
                <w:numId w:val="2"/>
              </w:numPr>
              <w:ind w:left="317" w:hanging="294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Kecepatan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penerbitan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surat-surat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diperlukan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akhir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wisuda</w:t>
            </w:r>
            <w:proofErr w:type="spellEnd"/>
            <w:r>
              <w:rPr>
                <w:lang w:val="en-US"/>
              </w:rPr>
              <w:t xml:space="preserve">, UKT,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lain-lain.)</w:t>
            </w:r>
          </w:p>
          <w:p w14:paraId="3A4ACA0E" w14:textId="2F4D225B" w:rsidR="001F59AA" w:rsidRPr="00FA5314" w:rsidDel="007A60F9" w:rsidRDefault="001F59AA" w:rsidP="00FA5314">
            <w:pPr>
              <w:pStyle w:val="ListParagraph"/>
              <w:numPr>
                <w:ilvl w:val="0"/>
                <w:numId w:val="2"/>
              </w:numPr>
              <w:ind w:left="317" w:hanging="294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Kecepatan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penerbitan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surat-surat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diperlukan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tendik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962" w:type="dxa"/>
          </w:tcPr>
          <w:p w14:paraId="62365BE4" w14:textId="4EC93CBF" w:rsidR="001F59AA" w:rsidRPr="00682121" w:rsidRDefault="001F59AA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5A702DBE" w14:textId="192C4993" w:rsidR="001F59AA" w:rsidRPr="00682121" w:rsidRDefault="001F59AA" w:rsidP="00550596">
            <w:pPr>
              <w:spacing w:after="0" w:line="240" w:lineRule="auto"/>
            </w:pPr>
            <w:proofErr w:type="spellStart"/>
            <w:proofErr w:type="gramStart"/>
            <w:r>
              <w:rPr>
                <w:lang w:val="en-US"/>
              </w:rPr>
              <w:t>lihat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/audit semester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 Prodi </w:t>
            </w:r>
            <w:proofErr w:type="spellStart"/>
            <w:r>
              <w:rPr>
                <w:lang w:val="en-US"/>
              </w:rPr>
              <w:t>ini</w:t>
            </w:r>
            <w:proofErr w:type="spellEnd"/>
          </w:p>
        </w:tc>
      </w:tr>
      <w:tr w:rsidR="001F59AA" w:rsidRPr="00682121" w14:paraId="0176BBA4" w14:textId="77777777" w:rsidTr="00550596">
        <w:tc>
          <w:tcPr>
            <w:tcW w:w="709" w:type="dxa"/>
          </w:tcPr>
          <w:p w14:paraId="01A62F17" w14:textId="6DECF581" w:rsidR="001F59AA" w:rsidDel="007A60F9" w:rsidRDefault="001F59AA" w:rsidP="005505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183" w:type="dxa"/>
            <w:gridSpan w:val="3"/>
          </w:tcPr>
          <w:p w14:paraId="087FE939" w14:textId="77777777" w:rsidR="001F59AA" w:rsidRDefault="001F59AA" w:rsidP="00550596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Catatan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umum</w:t>
            </w:r>
            <w:proofErr w:type="spellEnd"/>
            <w:r>
              <w:rPr>
                <w:lang w:val="en-US"/>
              </w:rPr>
              <w:t xml:space="preserve"> Evaluator:</w:t>
            </w:r>
          </w:p>
          <w:p w14:paraId="2E22E56F" w14:textId="77777777" w:rsidR="001F59AA" w:rsidRDefault="001F59AA" w:rsidP="00550596">
            <w:pPr>
              <w:spacing w:after="0" w:line="240" w:lineRule="auto"/>
              <w:jc w:val="both"/>
              <w:rPr>
                <w:lang w:val="en-US"/>
              </w:rPr>
            </w:pPr>
          </w:p>
          <w:p w14:paraId="0517E9F3" w14:textId="77777777" w:rsidR="001F59AA" w:rsidRPr="00682121" w:rsidRDefault="001F59AA" w:rsidP="00550596">
            <w:pPr>
              <w:spacing w:after="0" w:line="240" w:lineRule="auto"/>
            </w:pPr>
          </w:p>
        </w:tc>
      </w:tr>
    </w:tbl>
    <w:p w14:paraId="78CE2E75" w14:textId="77777777" w:rsidR="00AC0490" w:rsidRPr="0019447A" w:rsidRDefault="00AC0490" w:rsidP="00550DA4">
      <w:pPr>
        <w:spacing w:line="240" w:lineRule="auto"/>
        <w:rPr>
          <w:rFonts w:cs="Calibri"/>
        </w:rPr>
      </w:pPr>
    </w:p>
    <w:p w14:paraId="74B23F31" w14:textId="77777777" w:rsidR="00550596" w:rsidRDefault="00550596" w:rsidP="00550596">
      <w:pPr>
        <w:spacing w:after="0" w:line="240" w:lineRule="auto"/>
      </w:pPr>
      <w:commentRangeStart w:id="2"/>
      <w:r>
        <w:t xml:space="preserve">Diserahkan ke LP3MP tanggal: .................................. </w:t>
      </w:r>
    </w:p>
    <w:p w14:paraId="752F1FF3" w14:textId="77777777" w:rsidR="00550596" w:rsidRDefault="00550596" w:rsidP="00550596">
      <w:pPr>
        <w:spacing w:after="0" w:line="240" w:lineRule="auto"/>
      </w:pPr>
      <w:r>
        <w:sym w:font="Wingdings" w:char="F06F"/>
      </w:r>
      <w:r>
        <w:t xml:space="preserve"> terverifikasi tanggal: ..............................................</w:t>
      </w:r>
    </w:p>
    <w:p w14:paraId="2BE9B5E0" w14:textId="77777777" w:rsidR="00550596" w:rsidRDefault="00550596" w:rsidP="00550596">
      <w:pPr>
        <w:spacing w:after="0" w:line="240" w:lineRule="auto"/>
      </w:pPr>
    </w:p>
    <w:p w14:paraId="3FF30AF2" w14:textId="77777777" w:rsidR="00550596" w:rsidRDefault="00550596" w:rsidP="00550596">
      <w:pPr>
        <w:spacing w:after="0" w:line="240" w:lineRule="auto"/>
      </w:pPr>
      <w:r>
        <w:t xml:space="preserve">Perlu viistasi: </w:t>
      </w:r>
      <w:r>
        <w:sym w:font="Wingdings" w:char="F06F"/>
      </w:r>
      <w:r>
        <w:t xml:space="preserve"> Ya            </w:t>
      </w:r>
      <w:r>
        <w:sym w:font="Wingdings" w:char="F06F"/>
      </w:r>
      <w:r>
        <w:t xml:space="preserve"> Tidak</w:t>
      </w:r>
    </w:p>
    <w:p w14:paraId="69F7C512" w14:textId="77777777" w:rsidR="00550596" w:rsidRDefault="00550596" w:rsidP="00550596">
      <w:pPr>
        <w:spacing w:after="0" w:line="240" w:lineRule="auto"/>
      </w:pPr>
      <w:r>
        <w:t xml:space="preserve">Jika Ya, alternatif waktu visitasi:  </w:t>
      </w:r>
      <w:r>
        <w:sym w:font="Wingdings" w:char="F06F"/>
      </w:r>
      <w:r>
        <w:t xml:space="preserve"> Hari Tanggal .................. Pukul: </w:t>
      </w:r>
    </w:p>
    <w:p w14:paraId="6150379A" w14:textId="77777777" w:rsidR="00550596" w:rsidRDefault="00550596" w:rsidP="00550596">
      <w:pPr>
        <w:spacing w:after="0" w:line="240" w:lineRule="auto"/>
      </w:pPr>
      <w:r>
        <w:t xml:space="preserve">                                                           </w:t>
      </w:r>
      <w:r>
        <w:sym w:font="Wingdings" w:char="F06F"/>
      </w:r>
      <w:r>
        <w:t xml:space="preserve"> Hari Tanggal .................. Pukul:</w:t>
      </w:r>
      <w:commentRangeEnd w:id="2"/>
      <w:r>
        <w:rPr>
          <w:rStyle w:val="CommentReference"/>
        </w:rPr>
        <w:commentReference w:id="2"/>
      </w:r>
    </w:p>
    <w:p w14:paraId="7BE8A2BE" w14:textId="77777777" w:rsidR="009B6801" w:rsidRDefault="009B6801" w:rsidP="00FE7185"/>
    <w:sectPr w:rsidR="009B6801" w:rsidSect="00AC0490">
      <w:headerReference w:type="default" r:id="rId10"/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iki Yuliati" w:date="2019-11-17T18:24:00Z" w:initials="KY">
    <w:p w14:paraId="0CB8035F" w14:textId="571C62E1" w:rsidR="006F0556" w:rsidRDefault="006F0556">
      <w:pPr>
        <w:pStyle w:val="CommentText"/>
      </w:pPr>
      <w:r>
        <w:rPr>
          <w:rStyle w:val="CommentReference"/>
        </w:rPr>
        <w:annotationRef/>
      </w:r>
      <w:r>
        <w:t>Semua bagian yang diberi highlight kuning menjadi “menu” di aplikasi</w:t>
      </w:r>
    </w:p>
  </w:comment>
  <w:comment w:id="2" w:author="Kiki Yuliati" w:date="2019-11-17T14:39:00Z" w:initials="KY">
    <w:p w14:paraId="5D71F6A5" w14:textId="77777777" w:rsidR="006F0556" w:rsidRDefault="006F0556" w:rsidP="00550596">
      <w:pPr>
        <w:pStyle w:val="CommentText"/>
      </w:pPr>
      <w:r>
        <w:rPr>
          <w:rStyle w:val="CommentReference"/>
        </w:rPr>
        <w:annotationRef/>
      </w:r>
      <w:r>
        <w:t>Ada dalam menu aplikasi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3DA8" w14:textId="77777777" w:rsidR="006F0556" w:rsidRDefault="006F0556" w:rsidP="00690CF5">
      <w:pPr>
        <w:spacing w:after="0" w:line="240" w:lineRule="auto"/>
      </w:pPr>
      <w:r>
        <w:separator/>
      </w:r>
    </w:p>
  </w:endnote>
  <w:endnote w:type="continuationSeparator" w:id="0">
    <w:p w14:paraId="72E5E0C0" w14:textId="77777777" w:rsidR="006F0556" w:rsidRDefault="006F0556" w:rsidP="0069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E2F5" w14:textId="77777777" w:rsidR="006F0556" w:rsidRPr="00564EA8" w:rsidRDefault="006F0556" w:rsidP="00D953CA">
    <w:pPr>
      <w:pStyle w:val="Footer"/>
      <w:pBdr>
        <w:top w:val="single" w:sz="4" w:space="1" w:color="D9D9D9"/>
      </w:pBdr>
      <w:tabs>
        <w:tab w:val="clear" w:pos="4513"/>
        <w:tab w:val="left" w:pos="142"/>
      </w:tabs>
      <w:rPr>
        <w:lang w:val="en-US"/>
      </w:rPr>
    </w:pPr>
    <w:r>
      <w:rPr>
        <w:sz w:val="20"/>
        <w:szCs w:val="20"/>
        <w:lang w:val="en-US"/>
      </w:rPr>
      <w:t>LP3MP</w:t>
    </w:r>
    <w:r w:rsidRPr="0022786B">
      <w:rPr>
        <w:i/>
        <w:sz w:val="20"/>
        <w:szCs w:val="20"/>
        <w:lang w:val="en-US"/>
      </w:rPr>
      <w:t xml:space="preserve"> Audit Internal </w:t>
    </w:r>
    <w:r>
      <w:rPr>
        <w:i/>
        <w:sz w:val="20"/>
        <w:szCs w:val="20"/>
      </w:rPr>
      <w:t>UNSRI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59AA">
      <w:rPr>
        <w:noProof/>
      </w:rPr>
      <w:t>2</w:t>
    </w:r>
    <w:r>
      <w:fldChar w:fldCharType="end"/>
    </w:r>
    <w:r>
      <w:t xml:space="preserve"> | </w:t>
    </w:r>
  </w:p>
  <w:p w14:paraId="35E1B316" w14:textId="77777777" w:rsidR="006F0556" w:rsidRDefault="006F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9A734" w14:textId="77777777" w:rsidR="006F0556" w:rsidRDefault="006F0556" w:rsidP="00690CF5">
      <w:pPr>
        <w:spacing w:after="0" w:line="240" w:lineRule="auto"/>
      </w:pPr>
      <w:r>
        <w:separator/>
      </w:r>
    </w:p>
  </w:footnote>
  <w:footnote w:type="continuationSeparator" w:id="0">
    <w:p w14:paraId="64E316B0" w14:textId="77777777" w:rsidR="006F0556" w:rsidRDefault="006F0556" w:rsidP="0069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DF76A" w14:textId="77777777" w:rsidR="006F0556" w:rsidRPr="00D26BDB" w:rsidRDefault="006F0556" w:rsidP="00D953CA">
    <w:pPr>
      <w:pStyle w:val="Header"/>
      <w:jc w:val="right"/>
      <w:rPr>
        <w:rFonts w:ascii="Arial" w:hAnsi="Arial"/>
      </w:rPr>
    </w:pPr>
    <w:r>
      <w:rPr>
        <w:rFonts w:ascii="Arial" w:hAnsi="Arial"/>
        <w:lang w:val="en-US"/>
      </w:rPr>
      <w:t xml:space="preserve">Form </w:t>
    </w:r>
    <w:r>
      <w:rPr>
        <w:rFonts w:ascii="Arial" w:hAnsi="Arial"/>
      </w:rPr>
      <w:t>1</w:t>
    </w:r>
  </w:p>
  <w:p w14:paraId="26A97B52" w14:textId="77777777" w:rsidR="006F0556" w:rsidRDefault="006F05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5FF"/>
    <w:multiLevelType w:val="hybridMultilevel"/>
    <w:tmpl w:val="B54CBB78"/>
    <w:lvl w:ilvl="0" w:tplc="5C86DC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36108"/>
    <w:multiLevelType w:val="hybridMultilevel"/>
    <w:tmpl w:val="528AD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E2954"/>
    <w:multiLevelType w:val="hybridMultilevel"/>
    <w:tmpl w:val="348A1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A4"/>
    <w:rsid w:val="0001547F"/>
    <w:rsid w:val="0001592E"/>
    <w:rsid w:val="00025F24"/>
    <w:rsid w:val="00036537"/>
    <w:rsid w:val="00100C8E"/>
    <w:rsid w:val="00101462"/>
    <w:rsid w:val="0012281E"/>
    <w:rsid w:val="00141CEC"/>
    <w:rsid w:val="00161575"/>
    <w:rsid w:val="0019056D"/>
    <w:rsid w:val="001D2090"/>
    <w:rsid w:val="001F59AA"/>
    <w:rsid w:val="00246B8B"/>
    <w:rsid w:val="002A7C54"/>
    <w:rsid w:val="002D3F80"/>
    <w:rsid w:val="002F0AF6"/>
    <w:rsid w:val="003225D6"/>
    <w:rsid w:val="00343777"/>
    <w:rsid w:val="003516DA"/>
    <w:rsid w:val="00353D8C"/>
    <w:rsid w:val="0036322F"/>
    <w:rsid w:val="003F24E2"/>
    <w:rsid w:val="004828B4"/>
    <w:rsid w:val="005031C6"/>
    <w:rsid w:val="00525D64"/>
    <w:rsid w:val="00550596"/>
    <w:rsid w:val="00550DA4"/>
    <w:rsid w:val="00572F5B"/>
    <w:rsid w:val="005B5040"/>
    <w:rsid w:val="005D796D"/>
    <w:rsid w:val="005E72E3"/>
    <w:rsid w:val="00666BA3"/>
    <w:rsid w:val="00666D15"/>
    <w:rsid w:val="00690CF5"/>
    <w:rsid w:val="006F0556"/>
    <w:rsid w:val="007010C5"/>
    <w:rsid w:val="00716843"/>
    <w:rsid w:val="00786B0F"/>
    <w:rsid w:val="007948B1"/>
    <w:rsid w:val="007A6728"/>
    <w:rsid w:val="007A6D5F"/>
    <w:rsid w:val="007C341E"/>
    <w:rsid w:val="00812D7A"/>
    <w:rsid w:val="00993BBD"/>
    <w:rsid w:val="00996C49"/>
    <w:rsid w:val="009B2B1B"/>
    <w:rsid w:val="009B6801"/>
    <w:rsid w:val="00AC0490"/>
    <w:rsid w:val="00AC45C7"/>
    <w:rsid w:val="00AF3A01"/>
    <w:rsid w:val="00B327E5"/>
    <w:rsid w:val="00B37FD3"/>
    <w:rsid w:val="00B6489F"/>
    <w:rsid w:val="00BB30DE"/>
    <w:rsid w:val="00BB608E"/>
    <w:rsid w:val="00CA2D3C"/>
    <w:rsid w:val="00CC1279"/>
    <w:rsid w:val="00CD0BC5"/>
    <w:rsid w:val="00CD561D"/>
    <w:rsid w:val="00CD6C0C"/>
    <w:rsid w:val="00D33644"/>
    <w:rsid w:val="00D673BB"/>
    <w:rsid w:val="00D7503E"/>
    <w:rsid w:val="00D953CA"/>
    <w:rsid w:val="00DA07C2"/>
    <w:rsid w:val="00DD1EC6"/>
    <w:rsid w:val="00E255C4"/>
    <w:rsid w:val="00E9044E"/>
    <w:rsid w:val="00EA769E"/>
    <w:rsid w:val="00EF0CFA"/>
    <w:rsid w:val="00F03992"/>
    <w:rsid w:val="00F334FC"/>
    <w:rsid w:val="00FA5314"/>
    <w:rsid w:val="00FC0B19"/>
    <w:rsid w:val="00FC1A53"/>
    <w:rsid w:val="00FD77C3"/>
    <w:rsid w:val="00FE05D8"/>
    <w:rsid w:val="00FE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68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C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D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D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A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A4"/>
    <w:rPr>
      <w:rFonts w:ascii="Calibri" w:eastAsia="Calibri" w:hAnsi="Calibri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DA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D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F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5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6"/>
    <w:rPr>
      <w:rFonts w:ascii="Calibri" w:eastAsia="Calibri" w:hAnsi="Calibri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A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A53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C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D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D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A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A4"/>
    <w:rPr>
      <w:rFonts w:ascii="Calibri" w:eastAsia="Calibri" w:hAnsi="Calibri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DA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D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F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5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6"/>
    <w:rPr>
      <w:rFonts w:ascii="Calibri" w:eastAsia="Calibri" w:hAnsi="Calibri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A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A53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624</Words>
  <Characters>3560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Kiki Yuliati</cp:lastModifiedBy>
  <cp:revision>15</cp:revision>
  <cp:lastPrinted>2019-03-04T08:07:00Z</cp:lastPrinted>
  <dcterms:created xsi:type="dcterms:W3CDTF">2019-11-16T03:05:00Z</dcterms:created>
  <dcterms:modified xsi:type="dcterms:W3CDTF">2019-12-03T08:58:00Z</dcterms:modified>
</cp:coreProperties>
</file>